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53F7" w14:textId="77777777" w:rsidR="00BF4D59" w:rsidRPr="00EC054D" w:rsidRDefault="003B2951" w:rsidP="00BF4D59">
      <w:pPr>
        <w:ind w:left="2340"/>
        <w:jc w:val="center"/>
        <w:rPr>
          <w:b/>
          <w:bCs/>
        </w:rPr>
      </w:pPr>
      <w:r w:rsidRPr="00EC054D">
        <w:rPr>
          <w:b/>
          <w:bCs/>
          <w:sz w:val="48"/>
        </w:rPr>
        <w:object w:dxaOrig="1440" w:dyaOrig="1440" w14:anchorId="12232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9pt;width:113.4pt;height:113.25pt;z-index:-251658240;mso-wrap-edited:f" wrapcoords="-273 0 -273 21327 21600 21327 21600 0 -273 0">
            <v:imagedata r:id="rId4" o:title=""/>
            <w10:wrap type="tight"/>
          </v:shape>
          <o:OLEObject Type="Embed" ProgID="MS_ClipArt_Gallery" ShapeID="_x0000_s1026" DrawAspect="Content" ObjectID="_1785760622" r:id="rId5"/>
        </w:object>
      </w:r>
    </w:p>
    <w:p w14:paraId="1AC7EA46" w14:textId="77777777" w:rsidR="00BF4D59" w:rsidRPr="00EC054D" w:rsidRDefault="00BF4D59" w:rsidP="00BF4D59">
      <w:pPr>
        <w:ind w:left="2340"/>
        <w:jc w:val="center"/>
        <w:rPr>
          <w:b/>
          <w:bCs/>
          <w:sz w:val="48"/>
        </w:rPr>
      </w:pPr>
      <w:r w:rsidRPr="00EC054D">
        <w:rPr>
          <w:b/>
          <w:bCs/>
          <w:sz w:val="48"/>
        </w:rPr>
        <w:t>TOWN OF BERKLEY</w:t>
      </w:r>
    </w:p>
    <w:p w14:paraId="0273341C" w14:textId="77777777" w:rsidR="00BF4D59" w:rsidRPr="00EC054D" w:rsidRDefault="00BF4D59" w:rsidP="00BF4D59">
      <w:pPr>
        <w:pStyle w:val="Heading1"/>
      </w:pPr>
      <w:r w:rsidRPr="00EC054D">
        <w:t>MASSACHUSETTS</w:t>
      </w:r>
    </w:p>
    <w:p w14:paraId="18A2C963" w14:textId="77777777" w:rsidR="00BF4D59" w:rsidRPr="00EC054D" w:rsidRDefault="00BF4D59" w:rsidP="00BF4D59">
      <w:pPr>
        <w:ind w:left="2340"/>
        <w:jc w:val="center"/>
        <w:rPr>
          <w:b/>
          <w:bCs/>
        </w:rPr>
      </w:pPr>
    </w:p>
    <w:p w14:paraId="3814A76F" w14:textId="77777777" w:rsidR="00BF4D59" w:rsidRPr="00EC054D" w:rsidRDefault="00BF4D59" w:rsidP="00BF4D59">
      <w:pPr>
        <w:pStyle w:val="Heading1"/>
        <w:rPr>
          <w:sz w:val="28"/>
        </w:rPr>
      </w:pPr>
      <w:r w:rsidRPr="00EC054D">
        <w:rPr>
          <w:sz w:val="28"/>
        </w:rPr>
        <w:t>Town Administrator</w:t>
      </w:r>
    </w:p>
    <w:p w14:paraId="0B681299" w14:textId="77777777" w:rsidR="00BF4D59" w:rsidRPr="00EC054D" w:rsidRDefault="00BF4D59" w:rsidP="00BF4D59"/>
    <w:p w14:paraId="329E3B78" w14:textId="77777777" w:rsidR="00BF4D59" w:rsidRPr="00EC054D" w:rsidRDefault="00BF4D59" w:rsidP="00BF4D59"/>
    <w:p w14:paraId="7B5C33CC" w14:textId="77777777" w:rsidR="00BF4D59" w:rsidRPr="00EC054D" w:rsidRDefault="00BF4D59" w:rsidP="00BF4D59">
      <w:r w:rsidRPr="00EC054D"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A4773E" wp14:editId="087F844E">
                <wp:simplePos x="0" y="0"/>
                <wp:positionH relativeFrom="column">
                  <wp:posOffset>-923925</wp:posOffset>
                </wp:positionH>
                <wp:positionV relativeFrom="paragraph">
                  <wp:posOffset>156210</wp:posOffset>
                </wp:positionV>
                <wp:extent cx="2867025" cy="773430"/>
                <wp:effectExtent l="1905" t="4445" r="0" b="3175"/>
                <wp:wrapNone/>
                <wp:docPr id="15530695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E5589" w14:textId="77777777" w:rsidR="00BF4D59" w:rsidRPr="00EC054D" w:rsidRDefault="00BF4D59" w:rsidP="00BF4D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C054D">
                              <w:rPr>
                                <w:sz w:val="16"/>
                              </w:rPr>
                              <w:t>One North Main Street  02779-1336</w:t>
                            </w:r>
                          </w:p>
                          <w:p w14:paraId="207462FB" w14:textId="77777777" w:rsidR="00BF4D59" w:rsidRPr="00EC054D" w:rsidRDefault="00BF4D59" w:rsidP="00BF4D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C054D">
                              <w:rPr>
                                <w:sz w:val="16"/>
                              </w:rPr>
                              <w:t>Office: 508-824-6794</w:t>
                            </w:r>
                          </w:p>
                          <w:p w14:paraId="2C05F47A" w14:textId="77777777" w:rsidR="00BF4D59" w:rsidRPr="00EC054D" w:rsidRDefault="00BF4D59" w:rsidP="00BF4D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C054D">
                              <w:rPr>
                                <w:sz w:val="16"/>
                              </w:rPr>
                              <w:t>Fax: 508-822-4603</w:t>
                            </w:r>
                          </w:p>
                          <w:p w14:paraId="7B80B61F" w14:textId="77777777" w:rsidR="00BF4D59" w:rsidRPr="00EC054D" w:rsidRDefault="00BF4D59" w:rsidP="00BF4D5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C054D">
                              <w:rPr>
                                <w:sz w:val="16"/>
                              </w:rPr>
                              <w:t xml:space="preserve">E-mail: </w:t>
                            </w:r>
                            <w:hyperlink r:id="rId6" w:history="1">
                              <w:r w:rsidRPr="00EC054D">
                                <w:rPr>
                                  <w:rStyle w:val="Hyperlink"/>
                                  <w:sz w:val="16"/>
                                </w:rPr>
                                <w:t>selectmen@berkleyma.us</w:t>
                              </w:r>
                            </w:hyperlink>
                          </w:p>
                          <w:p w14:paraId="13D7C03F" w14:textId="77777777" w:rsidR="00BF4D59" w:rsidRPr="00EC054D" w:rsidRDefault="00BF4D59" w:rsidP="00BF4D59">
                            <w:pPr>
                              <w:jc w:val="center"/>
                            </w:pPr>
                            <w:r w:rsidRPr="00EC054D">
                              <w:rPr>
                                <w:sz w:val="16"/>
                              </w:rPr>
                              <w:t xml:space="preserve"> Townofberkleyma.com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477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2.75pt;margin-top:12.3pt;width:225.75pt;height:6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Zc9wEAANEDAAAOAAAAZHJzL2Uyb0RvYy54bWysU8tu2zAQvBfoPxC815IdJ04Fy0HqwEWB&#10;9AGk/QCKoiSiFJdd0pbcr++SchwjvRXVgeByydmd2dH6buwNOyj0GmzJ57OcM2Ul1Nq2Jf/xfffu&#10;ljMfhK2FAatKflSe323evlkPrlAL6MDUChmBWF8MruRdCK7IMi871Qs/A6csJRvAXgQKsc1qFAOh&#10;9yZb5PlNNgDWDkEq7+n0YUryTcJvGiXD16bxKjBTcuotpBXTWsU126xF0aJwnZanNsQ/dNELbano&#10;GepBBMH2qP+C6rVE8NCEmYQ+g6bRUiUOxGaev2Lz1AmnEhcSx7uzTP7/wcovhyf3DVkYP8BIA0wk&#10;vHsE+dMzC9tO2FbdI8LQKVFT4XmULBucL05Po9S+8BGkGj5DTUMW+wAJaGywj6oQT0boNIDjWXQ1&#10;BibpcHF7s8oX15xJyq1WV8urNJVMFM+vHfrwUUHP4qbkSENN6OLw6EPsRhTPV2IxD0bXO21MCrCt&#10;tgbZQZABdulLBF5dMzZethCfTYjxJNGMzCaOYaxGpuuTBpF1BfWReCNMvqL/gDYd4G/OBvJUyf2v&#10;vUDFmflkSbv38+UymjAFy+vVggK8zFSXGWElQZU8cDZtt2Ey7t6hbjuqNE3Lwj3p3egkxUtXp/bJ&#10;N0mhk8ejMS/jdOvlT9z8AQAA//8DAFBLAwQUAAYACAAAACEANEGykd8AAAALAQAADwAAAGRycy9k&#10;b3ducmV2LnhtbEyPQU7DMBBF90jcwRokNqh1WhwXQpwKkEBsW3qASeImEfE4it0mvT3Dii5H8/T/&#10;+/l2dr042zF0ngyslgkIS5WvO2oMHL4/Fk8gQkSqsfdkDVxsgG1xe5NjVvuJdva8j43gEAoZGmhj&#10;HDIpQ9Vah2HpB0v8O/rRYeRzbGQ94sThrpfrJNHSYUfc0OJg31tb/exPzsDxa3pIn6fyMx42O6Xf&#10;sNuU/mLM/d38+gIi2jn+w/Cnz+pQsFPpT1QH0RtYrFSaMmtgrTQIJh4TzetKRpVWIItcXm8ofgEA&#10;AP//AwBQSwECLQAUAAYACAAAACEAtoM4kv4AAADhAQAAEwAAAAAAAAAAAAAAAAAAAAAAW0NvbnRl&#10;bnRfVHlwZXNdLnhtbFBLAQItABQABgAIAAAAIQA4/SH/1gAAAJQBAAALAAAAAAAAAAAAAAAAAC8B&#10;AABfcmVscy8ucmVsc1BLAQItABQABgAIAAAAIQAtGUZc9wEAANEDAAAOAAAAAAAAAAAAAAAAAC4C&#10;AABkcnMvZTJvRG9jLnhtbFBLAQItABQABgAIAAAAIQA0QbKR3wAAAAsBAAAPAAAAAAAAAAAAAAAA&#10;AFEEAABkcnMvZG93bnJldi54bWxQSwUGAAAAAAQABADzAAAAXQUAAAAA&#10;" stroked="f">
                <v:textbox>
                  <w:txbxContent>
                    <w:p w14:paraId="658E5589" w14:textId="77777777" w:rsidR="00BF4D59" w:rsidRPr="00EC054D" w:rsidRDefault="00BF4D59" w:rsidP="00BF4D59">
                      <w:pPr>
                        <w:jc w:val="center"/>
                        <w:rPr>
                          <w:sz w:val="16"/>
                        </w:rPr>
                      </w:pPr>
                      <w:r w:rsidRPr="00EC054D">
                        <w:rPr>
                          <w:sz w:val="16"/>
                        </w:rPr>
                        <w:t>One North Main Street  02779-1336</w:t>
                      </w:r>
                    </w:p>
                    <w:p w14:paraId="207462FB" w14:textId="77777777" w:rsidR="00BF4D59" w:rsidRPr="00EC054D" w:rsidRDefault="00BF4D59" w:rsidP="00BF4D59">
                      <w:pPr>
                        <w:jc w:val="center"/>
                        <w:rPr>
                          <w:sz w:val="16"/>
                        </w:rPr>
                      </w:pPr>
                      <w:r w:rsidRPr="00EC054D">
                        <w:rPr>
                          <w:sz w:val="16"/>
                        </w:rPr>
                        <w:t>Office: 508-824-6794</w:t>
                      </w:r>
                    </w:p>
                    <w:p w14:paraId="2C05F47A" w14:textId="77777777" w:rsidR="00BF4D59" w:rsidRPr="00EC054D" w:rsidRDefault="00BF4D59" w:rsidP="00BF4D59">
                      <w:pPr>
                        <w:jc w:val="center"/>
                        <w:rPr>
                          <w:sz w:val="16"/>
                        </w:rPr>
                      </w:pPr>
                      <w:r w:rsidRPr="00EC054D">
                        <w:rPr>
                          <w:sz w:val="16"/>
                        </w:rPr>
                        <w:t>Fax: 508-822-4603</w:t>
                      </w:r>
                    </w:p>
                    <w:p w14:paraId="7B80B61F" w14:textId="77777777" w:rsidR="00BF4D59" w:rsidRPr="00EC054D" w:rsidRDefault="00BF4D59" w:rsidP="00BF4D59">
                      <w:pPr>
                        <w:jc w:val="center"/>
                        <w:rPr>
                          <w:sz w:val="16"/>
                        </w:rPr>
                      </w:pPr>
                      <w:r w:rsidRPr="00EC054D">
                        <w:rPr>
                          <w:sz w:val="16"/>
                        </w:rPr>
                        <w:t xml:space="preserve">E-mail: </w:t>
                      </w:r>
                      <w:hyperlink r:id="rId7" w:history="1">
                        <w:r w:rsidRPr="00EC054D">
                          <w:rPr>
                            <w:rStyle w:val="Hyperlink"/>
                            <w:sz w:val="16"/>
                          </w:rPr>
                          <w:t>selectmen@berkleyma.us</w:t>
                        </w:r>
                      </w:hyperlink>
                    </w:p>
                    <w:p w14:paraId="13D7C03F" w14:textId="77777777" w:rsidR="00BF4D59" w:rsidRPr="00EC054D" w:rsidRDefault="00BF4D59" w:rsidP="00BF4D59">
                      <w:pPr>
                        <w:jc w:val="center"/>
                      </w:pPr>
                      <w:r w:rsidRPr="00EC054D">
                        <w:rPr>
                          <w:sz w:val="16"/>
                        </w:rPr>
                        <w:t xml:space="preserve"> Townofberkleyma.com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B3C04B5" w14:textId="77777777" w:rsidR="00BF4D59" w:rsidRPr="00EC054D" w:rsidRDefault="00BF4D59" w:rsidP="00BF4D59"/>
    <w:p w14:paraId="688D674C" w14:textId="77777777" w:rsidR="00BF4D59" w:rsidRPr="00EC054D" w:rsidRDefault="00BF4D59" w:rsidP="00BF4D59"/>
    <w:p w14:paraId="13C0BCC2" w14:textId="77777777" w:rsidR="00BF4D59" w:rsidRPr="00EC054D" w:rsidRDefault="00BF4D59" w:rsidP="00BF4D59"/>
    <w:p w14:paraId="64161266" w14:textId="77777777" w:rsidR="00BF4D59" w:rsidRPr="00EC054D" w:rsidRDefault="00BF4D59" w:rsidP="00BF4D59"/>
    <w:p w14:paraId="3DCCCE89" w14:textId="77777777" w:rsidR="00BF4D59" w:rsidRPr="00EC054D" w:rsidRDefault="00BF4D59" w:rsidP="00BF4D59"/>
    <w:p w14:paraId="751C44CB" w14:textId="77777777" w:rsidR="00BF4D59" w:rsidRPr="00EC054D" w:rsidRDefault="00BF4D59" w:rsidP="00BF4D59"/>
    <w:p w14:paraId="58881695" w14:textId="6156E23D" w:rsidR="00BF4D59" w:rsidRPr="00EC054D" w:rsidRDefault="00BF4D59" w:rsidP="00BF4D59">
      <w:pPr>
        <w:autoSpaceDE w:val="0"/>
        <w:autoSpaceDN w:val="0"/>
      </w:pPr>
      <w:r w:rsidRPr="00EC054D">
        <w:t>To:     Town of Berkley Department Heads</w:t>
      </w:r>
      <w:r w:rsidR="00EC054D" w:rsidRPr="00EC054D">
        <w:t>; Citizens</w:t>
      </w:r>
    </w:p>
    <w:p w14:paraId="77D72F43" w14:textId="77777777" w:rsidR="00BF4D59" w:rsidRPr="00EC054D" w:rsidRDefault="00BF4D59" w:rsidP="00BF4D59">
      <w:pPr>
        <w:autoSpaceDE w:val="0"/>
        <w:autoSpaceDN w:val="0"/>
      </w:pPr>
      <w:r w:rsidRPr="00EC054D">
        <w:t xml:space="preserve">            </w:t>
      </w:r>
    </w:p>
    <w:p w14:paraId="153D1514" w14:textId="77777777" w:rsidR="00BF4D59" w:rsidRPr="00EC054D" w:rsidRDefault="00BF4D59" w:rsidP="00BF4D59">
      <w:pPr>
        <w:autoSpaceDE w:val="0"/>
        <w:autoSpaceDN w:val="0"/>
        <w:outlineLvl w:val="0"/>
      </w:pPr>
      <w:r w:rsidRPr="00EC054D">
        <w:t xml:space="preserve">From: Matthew Chabot, Town Administrator </w:t>
      </w:r>
    </w:p>
    <w:p w14:paraId="635E5DEE" w14:textId="77777777" w:rsidR="00BF4D59" w:rsidRPr="00EC054D" w:rsidRDefault="00BF4D59" w:rsidP="00BF4D59">
      <w:pPr>
        <w:autoSpaceDE w:val="0"/>
        <w:autoSpaceDN w:val="0"/>
      </w:pPr>
      <w:r w:rsidRPr="00EC054D">
        <w:t>           </w:t>
      </w:r>
    </w:p>
    <w:p w14:paraId="3646601C" w14:textId="153848A7" w:rsidR="00BF4D59" w:rsidRPr="00EC054D" w:rsidRDefault="00BF4D59" w:rsidP="00BF4D59">
      <w:pPr>
        <w:autoSpaceDE w:val="0"/>
        <w:autoSpaceDN w:val="0"/>
      </w:pPr>
      <w:r w:rsidRPr="00EC054D">
        <w:t xml:space="preserve">Date:  August </w:t>
      </w:r>
      <w:r w:rsidR="00A0370D" w:rsidRPr="00EC054D">
        <w:t>21, 2024</w:t>
      </w:r>
    </w:p>
    <w:p w14:paraId="44E1D42F" w14:textId="77777777" w:rsidR="00BF4D59" w:rsidRPr="00EC054D" w:rsidRDefault="00BF4D59" w:rsidP="00BF4D59">
      <w:pPr>
        <w:autoSpaceDE w:val="0"/>
        <w:autoSpaceDN w:val="0"/>
      </w:pPr>
    </w:p>
    <w:p w14:paraId="2695E9E4" w14:textId="74D7C1E7" w:rsidR="00BF4D59" w:rsidRPr="00EC054D" w:rsidRDefault="00BF4D59" w:rsidP="00BF4D59">
      <w:pPr>
        <w:autoSpaceDE w:val="0"/>
        <w:autoSpaceDN w:val="0"/>
      </w:pPr>
      <w:r w:rsidRPr="00EC054D">
        <w:t xml:space="preserve">RE:    </w:t>
      </w:r>
      <w:r w:rsidR="00EC054D" w:rsidRPr="00EC054D">
        <w:t>MGL Chapter 53, Section 18B</w:t>
      </w:r>
      <w:r w:rsidR="009F6AC9">
        <w:t>;</w:t>
      </w:r>
      <w:r w:rsidR="00EC054D" w:rsidRPr="00EC054D">
        <w:t xml:space="preserve"> Arguments against Debt Exclusion </w:t>
      </w:r>
    </w:p>
    <w:p w14:paraId="603A88FF" w14:textId="77777777" w:rsidR="00BF4D59" w:rsidRPr="00EC054D" w:rsidRDefault="00BF4D59" w:rsidP="00BF4D59">
      <w:pPr>
        <w:autoSpaceDE w:val="0"/>
        <w:autoSpaceDN w:val="0"/>
      </w:pPr>
    </w:p>
    <w:p w14:paraId="50CFAACE" w14:textId="15845AFD" w:rsidR="00BF4D59" w:rsidRPr="00EC054D" w:rsidRDefault="00BF4D59" w:rsidP="00BF4D59">
      <w:pPr>
        <w:autoSpaceDE w:val="0"/>
        <w:autoSpaceDN w:val="0"/>
      </w:pPr>
      <w:r w:rsidRPr="00EC054D">
        <w:tab/>
      </w:r>
    </w:p>
    <w:p w14:paraId="49D88B89" w14:textId="77777777" w:rsidR="00BF4D59" w:rsidRPr="00EC054D" w:rsidRDefault="00BF4D59" w:rsidP="00BF4D59">
      <w:pPr>
        <w:autoSpaceDE w:val="0"/>
        <w:autoSpaceDN w:val="0"/>
      </w:pPr>
      <w:r w:rsidRPr="00EC054D">
        <w:t xml:space="preserve">To All: </w:t>
      </w:r>
    </w:p>
    <w:p w14:paraId="136DD36D" w14:textId="77777777" w:rsidR="00BF4D59" w:rsidRPr="00EC054D" w:rsidRDefault="00BF4D59" w:rsidP="00BF4D59">
      <w:pPr>
        <w:autoSpaceDE w:val="0"/>
        <w:autoSpaceDN w:val="0"/>
      </w:pPr>
    </w:p>
    <w:p w14:paraId="7754A91A" w14:textId="50B66987" w:rsidR="0062631B" w:rsidRPr="00EC054D" w:rsidRDefault="00BF4D59" w:rsidP="00BF4D59">
      <w:pPr>
        <w:autoSpaceDE w:val="0"/>
        <w:autoSpaceDN w:val="0"/>
      </w:pPr>
      <w:r w:rsidRPr="00EC054D">
        <w:tab/>
      </w:r>
      <w:r w:rsidR="00EC054D" w:rsidRPr="00EC054D">
        <w:t>On June 3</w:t>
      </w:r>
      <w:r w:rsidR="00EC054D" w:rsidRPr="00EC054D">
        <w:rPr>
          <w:vertAlign w:val="superscript"/>
        </w:rPr>
        <w:t>rd</w:t>
      </w:r>
      <w:r w:rsidR="00EC054D" w:rsidRPr="00EC054D">
        <w:t>, 2024, the citizens of Berkley accepted the aforementioned state statute</w:t>
      </w:r>
      <w:r w:rsidR="00EC054D">
        <w:t xml:space="preserve"> which</w:t>
      </w:r>
      <w:r w:rsidR="009F6AC9">
        <w:t xml:space="preserve"> allows a printed sheet of information on a ballot question to be mailed to each household in Town. The sheet must present arguments of 150 words or less that are “for” and “against” the question.</w:t>
      </w:r>
    </w:p>
    <w:p w14:paraId="05E8469B" w14:textId="77777777" w:rsidR="0062631B" w:rsidRPr="00EC054D" w:rsidRDefault="0062631B" w:rsidP="00BF4D59">
      <w:pPr>
        <w:autoSpaceDE w:val="0"/>
        <w:autoSpaceDN w:val="0"/>
      </w:pPr>
    </w:p>
    <w:p w14:paraId="15F5592D" w14:textId="77777777" w:rsidR="00C4256E" w:rsidRDefault="0062631B" w:rsidP="00BF4D59">
      <w:pPr>
        <w:autoSpaceDE w:val="0"/>
        <w:autoSpaceDN w:val="0"/>
      </w:pPr>
      <w:r w:rsidRPr="00EC054D">
        <w:tab/>
      </w:r>
      <w:r w:rsidR="00966885">
        <w:t xml:space="preserve">This office, in conjunction with Counsel, is seeking arguments </w:t>
      </w:r>
      <w:r w:rsidR="00966885" w:rsidRPr="00966885">
        <w:rPr>
          <w:i/>
          <w:iCs/>
        </w:rPr>
        <w:t>against</w:t>
      </w:r>
      <w:r w:rsidR="00966885">
        <w:t xml:space="preserve"> the ballot question that will appear on the </w:t>
      </w:r>
      <w:r w:rsidR="00C4256E">
        <w:t xml:space="preserve">Tuesday, </w:t>
      </w:r>
      <w:r w:rsidR="00966885">
        <w:t>November 5</w:t>
      </w:r>
      <w:r w:rsidR="00966885" w:rsidRPr="00966885">
        <w:rPr>
          <w:vertAlign w:val="superscript"/>
        </w:rPr>
        <w:t>th</w:t>
      </w:r>
      <w:r w:rsidR="00966885">
        <w:t xml:space="preserve">, 2024 Presidential Election Ballot. The full text of the question </w:t>
      </w:r>
      <w:r w:rsidR="00C4256E">
        <w:t>was approved by the Berkley Board of Selectmen on June 26, 2024 as follows:</w:t>
      </w:r>
    </w:p>
    <w:p w14:paraId="1EC43703" w14:textId="77777777" w:rsidR="00C4256E" w:rsidRDefault="00C4256E" w:rsidP="00BF4D59">
      <w:pPr>
        <w:autoSpaceDE w:val="0"/>
        <w:autoSpaceDN w:val="0"/>
      </w:pPr>
    </w:p>
    <w:p w14:paraId="3E20EC80" w14:textId="14DC5A62" w:rsidR="0062631B" w:rsidRDefault="00C4256E" w:rsidP="00BF4D59">
      <w:pPr>
        <w:autoSpaceDE w:val="0"/>
        <w:autoSpaceDN w:val="0"/>
        <w:rPr>
          <w:i/>
          <w:iCs/>
        </w:rPr>
      </w:pPr>
      <w:r>
        <w:tab/>
      </w:r>
      <w:r w:rsidRPr="003B2951">
        <w:rPr>
          <w:i/>
          <w:iCs/>
        </w:rPr>
        <w:t xml:space="preserve">“Shall the Town of Berkley be allowed to exempt from the provisions of proposition two-and-one-half, so called, the amounts required to pay </w:t>
      </w:r>
      <w:r w:rsidR="003B2951" w:rsidRPr="003B2951">
        <w:rPr>
          <w:i/>
          <w:iCs/>
        </w:rPr>
        <w:t>for the bonds issued in order to pay costs of designing, constructing, equipping, and furnishing a new Berkley Community School, located at 59 South Main Street, Berkley, Massachusetts, and for the payment of all other costs incidental and related thereto?</w:t>
      </w:r>
      <w:r w:rsidR="0062631B" w:rsidRPr="003B2951">
        <w:rPr>
          <w:i/>
          <w:iCs/>
        </w:rPr>
        <w:t xml:space="preserve">  </w:t>
      </w:r>
    </w:p>
    <w:p w14:paraId="3E510216" w14:textId="77777777" w:rsidR="003B2951" w:rsidRDefault="003B2951" w:rsidP="00BF4D59">
      <w:pPr>
        <w:autoSpaceDE w:val="0"/>
        <w:autoSpaceDN w:val="0"/>
        <w:rPr>
          <w:i/>
          <w:iCs/>
        </w:rPr>
      </w:pPr>
    </w:p>
    <w:p w14:paraId="11013004" w14:textId="0C441F0B" w:rsidR="003B2951" w:rsidRPr="003B2951" w:rsidRDefault="003B2951" w:rsidP="00BF4D59">
      <w:pPr>
        <w:autoSpaceDE w:val="0"/>
        <w:autoSpaceDN w:val="0"/>
        <w:rPr>
          <w:i/>
          <w:iCs/>
        </w:rPr>
      </w:pPr>
      <w:r>
        <w:rPr>
          <w:i/>
          <w:iCs/>
        </w:rPr>
        <w:tab/>
        <w:t>Yes___                No____</w:t>
      </w:r>
    </w:p>
    <w:p w14:paraId="101DB342" w14:textId="77777777" w:rsidR="0062631B" w:rsidRPr="00EC054D" w:rsidRDefault="0062631B" w:rsidP="00BF4D59">
      <w:pPr>
        <w:autoSpaceDE w:val="0"/>
        <w:autoSpaceDN w:val="0"/>
      </w:pPr>
    </w:p>
    <w:p w14:paraId="3F15C809" w14:textId="2C6794C1" w:rsidR="00966885" w:rsidRDefault="00966885" w:rsidP="00BF4D59">
      <w:pPr>
        <w:autoSpaceDE w:val="0"/>
        <w:autoSpaceDN w:val="0"/>
      </w:pPr>
      <w:r>
        <w:tab/>
        <w:t>Please submit arguments in writing to the Town Administrator and the Town Clerk’s office prior to the end of business on Thursday, October 3</w:t>
      </w:r>
      <w:r w:rsidRPr="00966885">
        <w:rPr>
          <w:vertAlign w:val="superscript"/>
        </w:rPr>
        <w:t>rd</w:t>
      </w:r>
      <w:r>
        <w:t xml:space="preserve">, 2024. </w:t>
      </w:r>
    </w:p>
    <w:p w14:paraId="5E72ACC3" w14:textId="413A20F6" w:rsidR="00BF4D59" w:rsidRPr="00EC054D" w:rsidRDefault="00966885" w:rsidP="00BF4D59">
      <w:pPr>
        <w:autoSpaceDE w:val="0"/>
        <w:autoSpaceDN w:val="0"/>
      </w:pPr>
      <w:r>
        <w:tab/>
        <w:t xml:space="preserve">Please direct any questions </w:t>
      </w:r>
      <w:r w:rsidR="008D4A23">
        <w:t>or clarifications to the office of Town Administrator.</w:t>
      </w:r>
      <w:r w:rsidR="00BF4D59" w:rsidRPr="00EC054D">
        <w:t xml:space="preserve"> </w:t>
      </w:r>
    </w:p>
    <w:p w14:paraId="705AA11C" w14:textId="77777777" w:rsidR="00BF4D59" w:rsidRPr="00EC054D" w:rsidRDefault="00BF4D59" w:rsidP="00BF4D59">
      <w:pPr>
        <w:autoSpaceDE w:val="0"/>
        <w:autoSpaceDN w:val="0"/>
      </w:pPr>
    </w:p>
    <w:p w14:paraId="5FE39B11" w14:textId="6140B404" w:rsidR="00BF4D59" w:rsidRPr="00EC054D" w:rsidRDefault="00BF4D59" w:rsidP="00BF4D59">
      <w:pPr>
        <w:autoSpaceDE w:val="0"/>
        <w:autoSpaceDN w:val="0"/>
      </w:pPr>
    </w:p>
    <w:p w14:paraId="39C0CA98" w14:textId="77777777" w:rsidR="00BF4D59" w:rsidRPr="00EC054D" w:rsidRDefault="00BF4D59" w:rsidP="00BF4D59">
      <w:pPr>
        <w:autoSpaceDE w:val="0"/>
        <w:autoSpaceDN w:val="0"/>
      </w:pPr>
    </w:p>
    <w:p w14:paraId="342906E1" w14:textId="77777777" w:rsidR="00BF4D59" w:rsidRPr="00EC054D" w:rsidRDefault="00BF4D59" w:rsidP="00BF4D59">
      <w:pPr>
        <w:autoSpaceDE w:val="0"/>
        <w:autoSpaceDN w:val="0"/>
      </w:pPr>
      <w:r w:rsidRPr="00EC054D">
        <w:tab/>
      </w:r>
      <w:r w:rsidRPr="00EC054D">
        <w:tab/>
      </w:r>
      <w:r w:rsidRPr="00EC054D">
        <w:tab/>
      </w:r>
      <w:r w:rsidRPr="00EC054D">
        <w:tab/>
      </w:r>
      <w:r w:rsidRPr="00EC054D">
        <w:tab/>
      </w:r>
      <w:r w:rsidRPr="00EC054D">
        <w:tab/>
      </w:r>
      <w:r w:rsidRPr="00EC054D">
        <w:tab/>
      </w:r>
      <w:r w:rsidRPr="00EC054D">
        <w:tab/>
      </w:r>
      <w:r w:rsidRPr="00EC054D">
        <w:tab/>
        <w:t xml:space="preserve">Sincerely, </w:t>
      </w:r>
    </w:p>
    <w:p w14:paraId="24F9C187" w14:textId="77777777" w:rsidR="00BF4D59" w:rsidRPr="00EC054D" w:rsidRDefault="00BF4D59" w:rsidP="00BF4D59">
      <w:pPr>
        <w:autoSpaceDE w:val="0"/>
        <w:autoSpaceDN w:val="0"/>
      </w:pPr>
    </w:p>
    <w:p w14:paraId="1C821F14" w14:textId="77777777" w:rsidR="00BF4D59" w:rsidRPr="00EC054D" w:rsidRDefault="00BF4D59" w:rsidP="00BF4D59">
      <w:pPr>
        <w:autoSpaceDE w:val="0"/>
        <w:autoSpaceDN w:val="0"/>
      </w:pPr>
    </w:p>
    <w:p w14:paraId="46EEFD3C" w14:textId="77777777" w:rsidR="00BF4D59" w:rsidRPr="00EC054D" w:rsidRDefault="00BF4D59" w:rsidP="00BF4D59">
      <w:pPr>
        <w:autoSpaceDE w:val="0"/>
        <w:autoSpaceDN w:val="0"/>
      </w:pPr>
    </w:p>
    <w:p w14:paraId="5975BEC3" w14:textId="77777777" w:rsidR="00BF4D59" w:rsidRPr="00EC054D" w:rsidRDefault="00BF4D59" w:rsidP="00BF4D59">
      <w:pPr>
        <w:autoSpaceDE w:val="0"/>
        <w:autoSpaceDN w:val="0"/>
        <w:ind w:left="5760" w:firstLine="720"/>
      </w:pPr>
      <w:r w:rsidRPr="00EC054D">
        <w:t>Matthew Chabot</w:t>
      </w:r>
    </w:p>
    <w:p w14:paraId="1524221F" w14:textId="77777777" w:rsidR="00BF4D59" w:rsidRDefault="00BF4D59" w:rsidP="00BF4D59">
      <w:pPr>
        <w:autoSpaceDE w:val="0"/>
        <w:autoSpaceDN w:val="0"/>
        <w:ind w:left="5760" w:firstLine="720"/>
      </w:pPr>
      <w:r w:rsidRPr="00EC054D">
        <w:lastRenderedPageBreak/>
        <w:t>Town Administrator</w:t>
      </w:r>
    </w:p>
    <w:p w14:paraId="17C8BCCB" w14:textId="77777777" w:rsidR="00CF6D83" w:rsidRDefault="00CF6D83" w:rsidP="00BF4D59">
      <w:pPr>
        <w:autoSpaceDE w:val="0"/>
        <w:autoSpaceDN w:val="0"/>
        <w:ind w:left="5760" w:firstLine="720"/>
      </w:pPr>
    </w:p>
    <w:p w14:paraId="08253451" w14:textId="77777777" w:rsidR="00CF6D83" w:rsidRDefault="00CF6D83" w:rsidP="00BF4D59">
      <w:pPr>
        <w:autoSpaceDE w:val="0"/>
        <w:autoSpaceDN w:val="0"/>
        <w:ind w:left="5760" w:firstLine="720"/>
      </w:pPr>
    </w:p>
    <w:p w14:paraId="4DB0D936" w14:textId="77777777" w:rsidR="00CF6D83" w:rsidRDefault="00CF6D83" w:rsidP="00BF4D59">
      <w:pPr>
        <w:autoSpaceDE w:val="0"/>
        <w:autoSpaceDN w:val="0"/>
        <w:ind w:left="5760" w:firstLine="720"/>
      </w:pPr>
    </w:p>
    <w:p w14:paraId="05EF684D" w14:textId="77777777" w:rsidR="00CF6D83" w:rsidRDefault="00CF6D83" w:rsidP="00BF4D59">
      <w:pPr>
        <w:autoSpaceDE w:val="0"/>
        <w:autoSpaceDN w:val="0"/>
        <w:ind w:left="5760" w:firstLine="720"/>
      </w:pPr>
    </w:p>
    <w:p w14:paraId="0B39AFC8" w14:textId="77777777" w:rsidR="00CF6D83" w:rsidRPr="00EC054D" w:rsidRDefault="00CF6D83" w:rsidP="00BF4D59">
      <w:pPr>
        <w:autoSpaceDE w:val="0"/>
        <w:autoSpaceDN w:val="0"/>
        <w:ind w:left="5760" w:firstLine="720"/>
      </w:pPr>
    </w:p>
    <w:p w14:paraId="263DCC97" w14:textId="77777777" w:rsidR="00BF4D59" w:rsidRPr="00EC054D" w:rsidRDefault="00BF4D59" w:rsidP="00BF4D59"/>
    <w:p w14:paraId="2BDE81B7" w14:textId="77777777" w:rsidR="00776D52" w:rsidRDefault="00776D52"/>
    <w:sectPr w:rsidR="00776D52" w:rsidSect="00BF4D5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59"/>
    <w:rsid w:val="00130BD4"/>
    <w:rsid w:val="003B2951"/>
    <w:rsid w:val="0056647D"/>
    <w:rsid w:val="0062631B"/>
    <w:rsid w:val="00776D52"/>
    <w:rsid w:val="00815643"/>
    <w:rsid w:val="008D4A23"/>
    <w:rsid w:val="00966885"/>
    <w:rsid w:val="009F6AC9"/>
    <w:rsid w:val="00A0370D"/>
    <w:rsid w:val="00BF4D59"/>
    <w:rsid w:val="00C4256E"/>
    <w:rsid w:val="00CF6D83"/>
    <w:rsid w:val="00E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C1133"/>
  <w15:chartTrackingRefBased/>
  <w15:docId w15:val="{0C289204-98E9-4062-A3B6-5F1CDF55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D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F4D59"/>
    <w:pPr>
      <w:keepNext/>
      <w:ind w:left="234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D5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semiHidden/>
    <w:rsid w:val="00BF4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lectmen@berkleyma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ctmen@berkleyma.us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tobsoftware@outlook.com</dc:creator>
  <cp:keywords/>
  <dc:description/>
  <cp:lastModifiedBy>Matthew Chabot</cp:lastModifiedBy>
  <cp:revision>3</cp:revision>
  <cp:lastPrinted>2024-08-21T19:50:00Z</cp:lastPrinted>
  <dcterms:created xsi:type="dcterms:W3CDTF">2024-08-21T19:45:00Z</dcterms:created>
  <dcterms:modified xsi:type="dcterms:W3CDTF">2024-08-21T19:50:00Z</dcterms:modified>
</cp:coreProperties>
</file>